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Look w:val="01E0" w:firstRow="1" w:lastRow="1" w:firstColumn="1" w:lastColumn="1" w:noHBand="0" w:noVBand="0"/>
      </w:tblPr>
      <w:tblGrid>
        <w:gridCol w:w="4072"/>
        <w:gridCol w:w="5636"/>
      </w:tblGrid>
      <w:tr w:rsidR="006C6FE1" w:rsidRPr="00645FE5" w:rsidTr="000A1C30">
        <w:tc>
          <w:tcPr>
            <w:tcW w:w="4072" w:type="dxa"/>
          </w:tcPr>
          <w:p w:rsidR="006C6FE1" w:rsidRPr="00645FE5" w:rsidRDefault="006C6FE1" w:rsidP="000A1C30">
            <w:pPr>
              <w:jc w:val="center"/>
              <w:rPr>
                <w:rFonts w:ascii="Times New Roman" w:hAnsi="Times New Roman"/>
                <w:iCs w:val="0"/>
                <w:sz w:val="24"/>
                <w:szCs w:val="24"/>
                <w:lang w:val="nl-NL"/>
              </w:rPr>
            </w:pPr>
            <w:r w:rsidRPr="00645FE5">
              <w:rPr>
                <w:rFonts w:ascii="Times New Roman" w:hAnsi="Times New Roman"/>
                <w:iCs w:val="0"/>
                <w:sz w:val="24"/>
                <w:szCs w:val="24"/>
                <w:lang w:val="nl-NL"/>
              </w:rPr>
              <w:t>UBND HUYỆN CẨM GIÀNG</w:t>
            </w:r>
          </w:p>
          <w:p w:rsidR="006C6FE1" w:rsidRPr="00645FE5" w:rsidRDefault="006C6FE1" w:rsidP="000A1C30">
            <w:pPr>
              <w:jc w:val="center"/>
              <w:rPr>
                <w:rFonts w:ascii="Times New Roman" w:hAnsi="Times New Roman"/>
                <w:b/>
                <w:bCs/>
                <w:iCs w:val="0"/>
                <w:sz w:val="24"/>
                <w:szCs w:val="24"/>
                <w:lang w:val="nl-NL"/>
              </w:rPr>
            </w:pPr>
            <w:r w:rsidRPr="00645FE5">
              <w:rPr>
                <w:rFonts w:ascii="Times New Roman" w:hAnsi="Times New Roman"/>
                <w:b/>
                <w:bCs/>
                <w:iCs w:val="0"/>
                <w:sz w:val="24"/>
                <w:szCs w:val="24"/>
                <w:lang w:val="nl-NL"/>
              </w:rPr>
              <w:t xml:space="preserve">TRƯỜNG TIỂU HỌC </w:t>
            </w:r>
            <w:r>
              <w:rPr>
                <w:rFonts w:ascii="Times New Roman" w:hAnsi="Times New Roman"/>
                <w:b/>
                <w:bCs/>
                <w:iCs w:val="0"/>
                <w:sz w:val="24"/>
                <w:szCs w:val="24"/>
                <w:lang w:val="nl-NL"/>
              </w:rPr>
              <w:t>THẠCH LỖI</w:t>
            </w:r>
          </w:p>
          <w:p w:rsidR="006C6FE1" w:rsidRDefault="006C6FE1" w:rsidP="006C6FE1">
            <w:pPr>
              <w:jc w:val="both"/>
              <w:rPr>
                <w:rFonts w:ascii="Times New Roman" w:hAnsi="Times New Roman"/>
                <w:sz w:val="26"/>
                <w:szCs w:val="26"/>
              </w:rPr>
            </w:pPr>
            <w:r>
              <w:rPr>
                <w:rFonts w:ascii="Times New Roman" w:hAnsi="Times New Roman"/>
                <w:iCs w:val="0"/>
                <w:noProof/>
              </w:rPr>
              <mc:AlternateContent>
                <mc:Choice Requires="wps">
                  <w:drawing>
                    <wp:anchor distT="0" distB="0" distL="114300" distR="114300" simplePos="0" relativeHeight="251659264" behindDoc="0" locked="0" layoutInCell="1" allowOverlap="1" wp14:anchorId="62BC01F0" wp14:editId="61A32F13">
                      <wp:simplePos x="0" y="0"/>
                      <wp:positionH relativeFrom="column">
                        <wp:posOffset>624840</wp:posOffset>
                      </wp:positionH>
                      <wp:positionV relativeFrom="paragraph">
                        <wp:posOffset>15240</wp:posOffset>
                      </wp:positionV>
                      <wp:extent cx="1079500" cy="0"/>
                      <wp:effectExtent l="9525" t="12065" r="635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2pt" to="13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aTF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"/>
                  </w:pict>
                </mc:Fallback>
              </mc:AlternateContent>
            </w:r>
          </w:p>
          <w:p w:rsidR="006C6FE1" w:rsidRPr="006C6FE1" w:rsidRDefault="006C6FE1" w:rsidP="006C6FE1">
            <w:pPr>
              <w:jc w:val="center"/>
              <w:rPr>
                <w:rFonts w:ascii="Times New Roman" w:hAnsi="Times New Roman"/>
                <w:iCs w:val="0"/>
                <w:lang w:val="nl-NL"/>
              </w:rPr>
            </w:pPr>
            <w:r>
              <w:rPr>
                <w:rFonts w:ascii="Times New Roman" w:hAnsi="Times New Roman"/>
                <w:sz w:val="26"/>
                <w:szCs w:val="26"/>
              </w:rPr>
              <w:t>Số:……</w:t>
            </w:r>
            <w:r w:rsidRPr="006C6FE1">
              <w:rPr>
                <w:rFonts w:ascii="Times New Roman" w:hAnsi="Times New Roman"/>
                <w:sz w:val="26"/>
                <w:szCs w:val="26"/>
              </w:rPr>
              <w:t>/KH-THTL</w:t>
            </w:r>
          </w:p>
          <w:p w:rsidR="006C6FE1" w:rsidRPr="00645FE5" w:rsidRDefault="006C6FE1" w:rsidP="000A1C30">
            <w:pPr>
              <w:jc w:val="both"/>
              <w:rPr>
                <w:rFonts w:ascii="Times New Roman" w:hAnsi="Times New Roman"/>
                <w:iCs w:val="0"/>
                <w:lang w:val="nl-NL"/>
              </w:rPr>
            </w:pPr>
          </w:p>
        </w:tc>
        <w:tc>
          <w:tcPr>
            <w:tcW w:w="5636" w:type="dxa"/>
          </w:tcPr>
          <w:p w:rsidR="006C6FE1" w:rsidRPr="00645FE5" w:rsidRDefault="006C6FE1" w:rsidP="000A1C30">
            <w:pPr>
              <w:jc w:val="center"/>
              <w:rPr>
                <w:rFonts w:ascii="Times New Roman" w:hAnsi="Times New Roman"/>
                <w:b/>
                <w:bCs/>
                <w:iCs w:val="0"/>
                <w:sz w:val="24"/>
                <w:szCs w:val="24"/>
                <w:lang w:val="nl-NL"/>
              </w:rPr>
            </w:pPr>
            <w:r w:rsidRPr="00645FE5">
              <w:rPr>
                <w:rFonts w:ascii="Times New Roman" w:hAnsi="Times New Roman"/>
                <w:b/>
                <w:bCs/>
                <w:iCs w:val="0"/>
                <w:sz w:val="24"/>
                <w:szCs w:val="24"/>
                <w:lang w:val="nl-NL"/>
              </w:rPr>
              <w:t xml:space="preserve">CỘNG HOÀ XÃ HỘI CHỦ NGHĨA VIỆT </w:t>
            </w:r>
            <w:smartTag w:uri="urn:schemas-microsoft-com:office:smarttags" w:element="country-region">
              <w:smartTag w:uri="urn:schemas-microsoft-com:office:smarttags" w:element="place">
                <w:r w:rsidRPr="00645FE5">
                  <w:rPr>
                    <w:rFonts w:ascii="Times New Roman" w:hAnsi="Times New Roman"/>
                    <w:b/>
                    <w:bCs/>
                    <w:iCs w:val="0"/>
                    <w:sz w:val="24"/>
                    <w:szCs w:val="24"/>
                    <w:lang w:val="nl-NL"/>
                  </w:rPr>
                  <w:t>NAM</w:t>
                </w:r>
              </w:smartTag>
            </w:smartTag>
          </w:p>
          <w:p w:rsidR="006C6FE1" w:rsidRPr="00645FE5" w:rsidRDefault="006C6FE1" w:rsidP="000A1C30">
            <w:pPr>
              <w:jc w:val="center"/>
              <w:rPr>
                <w:rFonts w:ascii="Times New Roman" w:hAnsi="Times New Roman"/>
                <w:b/>
                <w:bCs/>
                <w:iCs w:val="0"/>
                <w:lang w:val="nl-NL"/>
              </w:rPr>
            </w:pPr>
            <w:r w:rsidRPr="00645FE5">
              <w:rPr>
                <w:rFonts w:ascii="Times New Roman" w:hAnsi="Times New Roman"/>
                <w:b/>
                <w:bCs/>
                <w:iCs w:val="0"/>
                <w:lang w:val="nl-NL"/>
              </w:rPr>
              <w:t>Độc lập - Tự do -Hạnh phúc</w:t>
            </w:r>
          </w:p>
          <w:p w:rsidR="006C6FE1" w:rsidRPr="00645FE5" w:rsidRDefault="006C6FE1" w:rsidP="000A1C30">
            <w:pPr>
              <w:jc w:val="both"/>
              <w:rPr>
                <w:rFonts w:ascii="Times New Roman" w:hAnsi="Times New Roman"/>
                <w:iCs w:val="0"/>
                <w:lang w:val="nl-NL"/>
              </w:rPr>
            </w:pPr>
            <w:r>
              <w:rPr>
                <w:rFonts w:ascii="Times New Roman" w:hAnsi="Times New Roman"/>
                <w:iCs w:val="0"/>
                <w:noProof/>
              </w:rPr>
              <mc:AlternateContent>
                <mc:Choice Requires="wps">
                  <w:drawing>
                    <wp:anchor distT="0" distB="0" distL="114300" distR="114300" simplePos="0" relativeHeight="251660288" behindDoc="0" locked="0" layoutInCell="1" allowOverlap="1" wp14:anchorId="03AA5E82" wp14:editId="39F8456B">
                      <wp:simplePos x="0" y="0"/>
                      <wp:positionH relativeFrom="column">
                        <wp:posOffset>757555</wp:posOffset>
                      </wp:positionH>
                      <wp:positionV relativeFrom="paragraph">
                        <wp:posOffset>33020</wp:posOffset>
                      </wp:positionV>
                      <wp:extent cx="19050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2.6pt" to="20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pS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TZPp2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"/>
                  </w:pict>
                </mc:Fallback>
              </mc:AlternateContent>
            </w:r>
          </w:p>
          <w:p w:rsidR="006C6FE1" w:rsidRPr="00645FE5" w:rsidRDefault="006C6FE1" w:rsidP="000A1C30">
            <w:pPr>
              <w:jc w:val="both"/>
              <w:rPr>
                <w:rFonts w:ascii="Times New Roman" w:hAnsi="Times New Roman"/>
                <w:i/>
                <w:lang w:val="nl-NL"/>
              </w:rPr>
            </w:pPr>
            <w:r w:rsidRPr="00645FE5">
              <w:rPr>
                <w:rFonts w:ascii="Times New Roman" w:hAnsi="Times New Roman"/>
                <w:iCs w:val="0"/>
                <w:lang w:val="nl-NL"/>
              </w:rPr>
              <w:t xml:space="preserve">      </w:t>
            </w:r>
            <w:r>
              <w:rPr>
                <w:rFonts w:ascii="Times New Roman" w:hAnsi="Times New Roman"/>
                <w:i/>
                <w:lang w:val="nl-NL"/>
              </w:rPr>
              <w:t>Thạch Lỗi</w:t>
            </w:r>
            <w:r w:rsidRPr="00645FE5">
              <w:rPr>
                <w:rFonts w:ascii="Times New Roman" w:hAnsi="Times New Roman"/>
                <w:i/>
                <w:lang w:val="nl-NL"/>
              </w:rPr>
              <w:t xml:space="preserve">, ngày </w:t>
            </w:r>
            <w:r>
              <w:rPr>
                <w:rFonts w:ascii="Times New Roman" w:hAnsi="Times New Roman"/>
                <w:i/>
                <w:lang w:val="nl-NL"/>
              </w:rPr>
              <w:t>05</w:t>
            </w:r>
            <w:r w:rsidRPr="00645FE5">
              <w:rPr>
                <w:rFonts w:ascii="Times New Roman" w:hAnsi="Times New Roman"/>
                <w:i/>
                <w:lang w:val="nl-NL"/>
              </w:rPr>
              <w:t xml:space="preserve"> tháng </w:t>
            </w:r>
            <w:r>
              <w:rPr>
                <w:rFonts w:ascii="Times New Roman" w:hAnsi="Times New Roman"/>
                <w:i/>
                <w:lang w:val="nl-NL"/>
              </w:rPr>
              <w:t>10</w:t>
            </w:r>
            <w:r w:rsidRPr="00645FE5">
              <w:rPr>
                <w:rFonts w:ascii="Times New Roman" w:hAnsi="Times New Roman"/>
                <w:i/>
                <w:lang w:val="nl-NL"/>
              </w:rPr>
              <w:t xml:space="preserve"> </w:t>
            </w:r>
            <w:r>
              <w:rPr>
                <w:rFonts w:ascii="Times New Roman" w:hAnsi="Times New Roman"/>
                <w:i/>
                <w:lang w:val="nl-NL"/>
              </w:rPr>
              <w:t xml:space="preserve"> năm 2022</w:t>
            </w:r>
          </w:p>
        </w:tc>
      </w:tr>
    </w:tbl>
    <w:p w:rsidR="006C6FE1" w:rsidRPr="00362ED7" w:rsidRDefault="006C6FE1" w:rsidP="006C6FE1">
      <w:pPr>
        <w:rPr>
          <w:rFonts w:ascii="Times New Roman" w:hAnsi="Times New Roman"/>
          <w:b/>
          <w:bCs/>
          <w:iCs w:val="0"/>
          <w:lang w:val="nl-NL"/>
        </w:rPr>
      </w:pPr>
    </w:p>
    <w:p w:rsidR="006C6FE1" w:rsidRPr="00362ED7" w:rsidRDefault="006C6FE1" w:rsidP="006C6FE1">
      <w:pPr>
        <w:jc w:val="center"/>
        <w:rPr>
          <w:rFonts w:ascii="Times New Roman" w:hAnsi="Times New Roman"/>
          <w:b/>
          <w:bCs/>
          <w:iCs w:val="0"/>
          <w:lang w:val="nl-NL"/>
        </w:rPr>
      </w:pPr>
      <w:r w:rsidRPr="00362ED7">
        <w:rPr>
          <w:rFonts w:ascii="Times New Roman" w:hAnsi="Times New Roman"/>
          <w:b/>
          <w:bCs/>
          <w:iCs w:val="0"/>
          <w:lang w:val="nl-NL"/>
        </w:rPr>
        <w:t>KẾ HOẠCH</w:t>
      </w:r>
    </w:p>
    <w:p w:rsidR="006C6FE1" w:rsidRPr="00362ED7" w:rsidRDefault="006C6FE1" w:rsidP="006C6FE1">
      <w:pPr>
        <w:jc w:val="center"/>
        <w:rPr>
          <w:rFonts w:ascii="Times New Roman" w:hAnsi="Times New Roman"/>
          <w:b/>
          <w:bCs/>
          <w:iCs w:val="0"/>
          <w:lang w:val="nl-NL"/>
        </w:rPr>
      </w:pPr>
      <w:r w:rsidRPr="00362ED7">
        <w:rPr>
          <w:rFonts w:ascii="Times New Roman" w:hAnsi="Times New Roman"/>
          <w:b/>
          <w:bCs/>
          <w:iCs w:val="0"/>
          <w:lang w:val="nl-NL"/>
        </w:rPr>
        <w:t>TỔ CHỨC DẠY BƠI CHO HỌC SINH LỚP 3;4;5</w:t>
      </w:r>
    </w:p>
    <w:p w:rsidR="006C6FE1" w:rsidRPr="00362ED7" w:rsidRDefault="006C6FE1" w:rsidP="006C6FE1">
      <w:pPr>
        <w:jc w:val="center"/>
        <w:rPr>
          <w:rFonts w:ascii="Times New Roman" w:hAnsi="Times New Roman"/>
          <w:b/>
          <w:bCs/>
          <w:iCs w:val="0"/>
          <w:lang w:val="nl-NL"/>
        </w:rPr>
      </w:pPr>
      <w:r>
        <w:rPr>
          <w:rFonts w:ascii="Times New Roman" w:hAnsi="Times New Roman"/>
          <w:b/>
          <w:bCs/>
          <w:iCs w:val="0"/>
          <w:lang w:val="nl-NL"/>
        </w:rPr>
        <w:t>NĂM HỌC 2022</w:t>
      </w:r>
      <w:r w:rsidRPr="00362ED7">
        <w:rPr>
          <w:rFonts w:ascii="Times New Roman" w:hAnsi="Times New Roman"/>
          <w:b/>
          <w:bCs/>
          <w:iCs w:val="0"/>
          <w:lang w:val="nl-NL"/>
        </w:rPr>
        <w:t xml:space="preserve"> - </w:t>
      </w:r>
      <w:r>
        <w:rPr>
          <w:rFonts w:ascii="Times New Roman" w:hAnsi="Times New Roman"/>
          <w:b/>
          <w:bCs/>
          <w:iCs w:val="0"/>
          <w:lang w:val="nl-NL"/>
        </w:rPr>
        <w:t>2023</w:t>
      </w:r>
    </w:p>
    <w:p w:rsidR="006C6FE1" w:rsidRPr="00362ED7" w:rsidRDefault="006C6FE1" w:rsidP="006C6FE1">
      <w:pPr>
        <w:jc w:val="center"/>
        <w:rPr>
          <w:rFonts w:ascii="Times New Roman" w:hAnsi="Times New Roman"/>
          <w:b/>
          <w:bCs/>
          <w:iCs w:val="0"/>
          <w:lang w:val="nl-NL"/>
        </w:rPr>
      </w:pPr>
      <w:r>
        <w:rPr>
          <w:rFonts w:ascii="Times New Roman" w:hAnsi="Times New Roman"/>
          <w:iCs w:val="0"/>
          <w:noProof/>
        </w:rPr>
        <mc:AlternateContent>
          <mc:Choice Requires="wps">
            <w:drawing>
              <wp:anchor distT="0" distB="0" distL="114300" distR="114300" simplePos="0" relativeHeight="251661312" behindDoc="0" locked="0" layoutInCell="1" allowOverlap="1" wp14:anchorId="2FF02559" wp14:editId="2AD5854D">
                <wp:simplePos x="0" y="0"/>
                <wp:positionH relativeFrom="column">
                  <wp:posOffset>2737485</wp:posOffset>
                </wp:positionH>
                <wp:positionV relativeFrom="paragraph">
                  <wp:posOffset>-3810</wp:posOffset>
                </wp:positionV>
                <wp:extent cx="857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3pt" to="28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g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n2aTMF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"/>
            </w:pict>
          </mc:Fallback>
        </mc:AlternateConten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 xml:space="preserve">Thực hiện kế </w:t>
      </w:r>
      <w:r>
        <w:rPr>
          <w:rFonts w:ascii="Times New Roman" w:hAnsi="Times New Roman"/>
          <w:iCs w:val="0"/>
          <w:lang w:val="nl-NL"/>
        </w:rPr>
        <w:t>hoạch nhiệm vụ năm học 2022</w:t>
      </w:r>
      <w:r w:rsidRPr="00362ED7">
        <w:rPr>
          <w:rFonts w:ascii="Times New Roman" w:hAnsi="Times New Roman"/>
          <w:iCs w:val="0"/>
          <w:lang w:val="nl-NL"/>
        </w:rPr>
        <w:t xml:space="preserve"> - </w:t>
      </w:r>
      <w:r>
        <w:rPr>
          <w:rFonts w:ascii="Times New Roman" w:hAnsi="Times New Roman"/>
          <w:iCs w:val="0"/>
          <w:lang w:val="nl-NL"/>
        </w:rPr>
        <w:t>2023</w:t>
      </w:r>
      <w:r>
        <w:rPr>
          <w:rFonts w:ascii="Times New Roman" w:hAnsi="Times New Roman"/>
          <w:iCs w:val="0"/>
          <w:lang w:val="nl-NL"/>
        </w:rPr>
        <w:t xml:space="preserve"> của trường T</w:t>
      </w:r>
      <w:r w:rsidRPr="00362ED7">
        <w:rPr>
          <w:rFonts w:ascii="Times New Roman" w:hAnsi="Times New Roman"/>
          <w:iCs w:val="0"/>
          <w:lang w:val="nl-NL"/>
        </w:rPr>
        <w:t xml:space="preserve">iểu học </w:t>
      </w:r>
      <w:r>
        <w:rPr>
          <w:rFonts w:ascii="Times New Roman" w:hAnsi="Times New Roman"/>
          <w:iCs w:val="0"/>
          <w:lang w:val="nl-NL"/>
        </w:rPr>
        <w:t>Thạch Lỗi</w:t>
      </w:r>
      <w:r w:rsidRPr="00362ED7">
        <w:rPr>
          <w:rFonts w:ascii="Times New Roman" w:hAnsi="Times New Roman"/>
          <w:iCs w:val="0"/>
          <w:lang w:val="nl-NL"/>
        </w:rPr>
        <w:t xml:space="preserve"> về tổ chức dạy bơi cho học sinh tiểu họ</w:t>
      </w:r>
      <w:r>
        <w:rPr>
          <w:rFonts w:ascii="Times New Roman" w:hAnsi="Times New Roman"/>
          <w:iCs w:val="0"/>
          <w:lang w:val="nl-NL"/>
        </w:rPr>
        <w:t xml:space="preserve">c, được sự quan tâm, động viên </w:t>
      </w:r>
      <w:r w:rsidRPr="00362ED7">
        <w:rPr>
          <w:rFonts w:ascii="Times New Roman" w:hAnsi="Times New Roman"/>
          <w:iCs w:val="0"/>
          <w:lang w:val="nl-NL"/>
        </w:rPr>
        <w:t>khuyến khích của ngành giáo dục và đào tạo về đẩy mạnh dạy học theo năng lực sở trường học sinh. Đặc biệt là dạy bơi phòng tránh tai nạn đuối nước cho học sinh tiểu học.</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 xml:space="preserve">Trường Tiểu học </w:t>
      </w:r>
      <w:r>
        <w:rPr>
          <w:rFonts w:ascii="Times New Roman" w:hAnsi="Times New Roman"/>
          <w:iCs w:val="0"/>
          <w:lang w:val="nl-NL"/>
        </w:rPr>
        <w:t xml:space="preserve">Thạch Lỗi </w:t>
      </w:r>
      <w:r w:rsidRPr="00362ED7">
        <w:rPr>
          <w:rFonts w:ascii="Times New Roman" w:hAnsi="Times New Roman"/>
          <w:iCs w:val="0"/>
          <w:lang w:val="nl-NL"/>
        </w:rPr>
        <w:t xml:space="preserve">xây dựng kế hoạch dạy bơi cho học sinh lớp 3; 4; </w:t>
      </w:r>
      <w:r>
        <w:rPr>
          <w:rFonts w:ascii="Times New Roman" w:hAnsi="Times New Roman"/>
          <w:iCs w:val="0"/>
          <w:lang w:val="nl-NL"/>
        </w:rPr>
        <w:t>5 năm học 2022</w:t>
      </w:r>
      <w:r w:rsidRPr="00362ED7">
        <w:rPr>
          <w:rFonts w:ascii="Times New Roman" w:hAnsi="Times New Roman"/>
          <w:iCs w:val="0"/>
          <w:lang w:val="nl-NL"/>
        </w:rPr>
        <w:t xml:space="preserve"> - </w:t>
      </w:r>
      <w:r>
        <w:rPr>
          <w:rFonts w:ascii="Times New Roman" w:hAnsi="Times New Roman"/>
          <w:iCs w:val="0"/>
          <w:lang w:val="nl-NL"/>
        </w:rPr>
        <w:t>2023</w:t>
      </w:r>
      <w:r w:rsidRPr="00362ED7">
        <w:rPr>
          <w:rFonts w:ascii="Times New Roman" w:hAnsi="Times New Roman"/>
          <w:iCs w:val="0"/>
          <w:lang w:val="nl-NL"/>
        </w:rPr>
        <w:t xml:space="preserve"> như sau:</w:t>
      </w:r>
    </w:p>
    <w:p w:rsidR="006C6FE1" w:rsidRPr="00362ED7" w:rsidRDefault="006C6FE1" w:rsidP="006C6FE1">
      <w:pPr>
        <w:spacing w:before="120" w:line="360" w:lineRule="auto"/>
        <w:jc w:val="both"/>
        <w:rPr>
          <w:rFonts w:ascii="Times New Roman" w:hAnsi="Times New Roman"/>
          <w:b/>
          <w:bCs/>
          <w:iCs w:val="0"/>
          <w:lang w:val="nl-NL"/>
        </w:rPr>
      </w:pPr>
      <w:r w:rsidRPr="00362ED7">
        <w:rPr>
          <w:rFonts w:ascii="Times New Roman" w:hAnsi="Times New Roman"/>
          <w:b/>
          <w:bCs/>
          <w:iCs w:val="0"/>
          <w:lang w:val="nl-NL"/>
        </w:rPr>
        <w:t>I. MỤC ĐÍCH, YÊU CẦU:</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Nhằm giáo dục các động tác cơ bản về bơi cho học sinh Tiểu học, giúp học sinh tiểu học có thể giảm thiểu tai nạn đuối nước đáng tiếc xảy ra .</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Hình thành một số kỹ năng cơ bản ban đầu về bơi lội, giúp học sinh biết bơi một kiểu bơi đơn giản nhất là bơi chải tư thế sấp.</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 xml:space="preserve">Phát huy tính tích cực chủ động trong học tập, mạnh dạn trong cuộc sống, hăng hái trong các hoạt động tập thể hoạt động giáo dục ngoài giờ lên lớp đẩy mạnh, làm phong  phú các  hình thức dạy học theo năng lực sở trường cho học sinh lớp </w:t>
      </w:r>
      <w:r>
        <w:rPr>
          <w:rFonts w:ascii="Times New Roman" w:hAnsi="Times New Roman"/>
          <w:iCs w:val="0"/>
          <w:lang w:val="nl-NL"/>
        </w:rPr>
        <w:t>3;</w:t>
      </w:r>
      <w:r w:rsidRPr="00362ED7">
        <w:rPr>
          <w:rFonts w:ascii="Times New Roman" w:hAnsi="Times New Roman"/>
          <w:iCs w:val="0"/>
          <w:lang w:val="nl-NL"/>
        </w:rPr>
        <w:t>4;5.</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Giáo dục học sinh thấy rõ ý nghĩa tác dụng của việc học bơi. Từ đó yêu thích môn bơi lội. Vừa giúp rèn luyện sức khoẻ , vừa phòng tránh tai nạn rủi ro.</w:t>
      </w:r>
    </w:p>
    <w:p w:rsidR="006C6FE1" w:rsidRPr="00362ED7" w:rsidRDefault="006C6FE1" w:rsidP="006C6FE1">
      <w:pPr>
        <w:spacing w:before="120" w:line="360" w:lineRule="auto"/>
        <w:jc w:val="both"/>
        <w:rPr>
          <w:rFonts w:ascii="Times New Roman" w:hAnsi="Times New Roman"/>
          <w:b/>
          <w:bCs/>
          <w:iCs w:val="0"/>
          <w:lang w:val="nl-NL"/>
        </w:rPr>
      </w:pPr>
      <w:r w:rsidRPr="00362ED7">
        <w:rPr>
          <w:rFonts w:ascii="Times New Roman" w:hAnsi="Times New Roman"/>
          <w:b/>
          <w:bCs/>
          <w:iCs w:val="0"/>
          <w:lang w:val="nl-NL"/>
        </w:rPr>
        <w:t>II. ĐỐI TƯỢNG  HỌC BƠI</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100% học sinh lớp 3;4;5 cả nam và nữ đều được học bơi từ những động tác sơ giản ban đầu, từ chưa biết bơi cho đến biết bơi. Hoặc mới biết bơi đến bơi thành thạo, bơi được nhiều kiểu bơi.</w:t>
      </w:r>
    </w:p>
    <w:p w:rsidR="006C6FE1" w:rsidRPr="00362ED7" w:rsidRDefault="006C6FE1" w:rsidP="006C6FE1">
      <w:pPr>
        <w:spacing w:before="120" w:line="360" w:lineRule="auto"/>
        <w:jc w:val="both"/>
        <w:rPr>
          <w:rFonts w:ascii="Times New Roman" w:hAnsi="Times New Roman"/>
          <w:b/>
          <w:bCs/>
          <w:iCs w:val="0"/>
          <w:lang w:val="nl-NL"/>
        </w:rPr>
      </w:pPr>
      <w:r w:rsidRPr="00362ED7">
        <w:rPr>
          <w:rFonts w:ascii="Times New Roman" w:hAnsi="Times New Roman"/>
          <w:b/>
          <w:bCs/>
          <w:iCs w:val="0"/>
          <w:lang w:val="nl-NL"/>
        </w:rPr>
        <w:t>III. NỘI DUNG, HÌNH THỨC DẠY BƠI:</w:t>
      </w:r>
    </w:p>
    <w:p w:rsidR="006C6FE1" w:rsidRPr="00362ED7" w:rsidRDefault="006C6FE1" w:rsidP="006C6FE1">
      <w:pPr>
        <w:spacing w:line="276" w:lineRule="auto"/>
        <w:jc w:val="both"/>
        <w:rPr>
          <w:rFonts w:ascii="Times New Roman" w:hAnsi="Times New Roman"/>
          <w:b/>
          <w:bCs/>
          <w:iCs w:val="0"/>
          <w:lang w:val="nl-NL"/>
        </w:rPr>
      </w:pPr>
      <w:r w:rsidRPr="00362ED7">
        <w:rPr>
          <w:rFonts w:ascii="Times New Roman" w:hAnsi="Times New Roman"/>
          <w:b/>
          <w:bCs/>
          <w:iCs w:val="0"/>
          <w:lang w:val="nl-NL"/>
        </w:rPr>
        <w:t>1. Nội dung dạy bơi.</w:t>
      </w:r>
    </w:p>
    <w:p w:rsidR="006C6FE1" w:rsidRPr="00362ED7" w:rsidRDefault="006C6FE1" w:rsidP="006C6FE1">
      <w:pPr>
        <w:spacing w:line="276" w:lineRule="auto"/>
        <w:ind w:firstLine="720"/>
        <w:jc w:val="both"/>
        <w:rPr>
          <w:rFonts w:ascii="Times New Roman" w:hAnsi="Times New Roman"/>
          <w:iCs w:val="0"/>
          <w:lang w:val="nl-NL"/>
        </w:rPr>
      </w:pPr>
      <w:r w:rsidRPr="00362ED7">
        <w:rPr>
          <w:rFonts w:ascii="Times New Roman" w:hAnsi="Times New Roman"/>
          <w:iCs w:val="0"/>
          <w:lang w:val="nl-NL"/>
        </w:rPr>
        <w:t>Dạy hoàn chỉnh một kiểu bơi đơn giản là bơi chải tư thế sấp, từ khâu đầu tiên cho đến khi hoàn chỉnh các động tác.</w:t>
      </w:r>
      <w:r>
        <w:rPr>
          <w:rFonts w:ascii="Times New Roman" w:hAnsi="Times New Roman"/>
          <w:iCs w:val="0"/>
          <w:lang w:val="nl-NL"/>
        </w:rPr>
        <w:t xml:space="preserve"> </w:t>
      </w:r>
      <w:r w:rsidRPr="00362ED7">
        <w:rPr>
          <w:rFonts w:ascii="Times New Roman" w:hAnsi="Times New Roman"/>
          <w:iCs w:val="0"/>
          <w:lang w:val="nl-NL"/>
        </w:rPr>
        <w:t>Giáo viên giúp học sinh có thể phối hợp nhịp nhàng giữa hoạt động hô hấp và việc thực hiện các thao tác bơi hợp lí đúng kĩ thuật để bơi không tốn sức quá nhiều không bị mệt, làm ảnh hưởng không tốt đến sức khoẻ.</w:t>
      </w:r>
    </w:p>
    <w:p w:rsidR="006C6FE1" w:rsidRPr="00362ED7" w:rsidRDefault="006C6FE1" w:rsidP="006C6FE1">
      <w:pPr>
        <w:spacing w:line="360" w:lineRule="auto"/>
        <w:jc w:val="both"/>
        <w:rPr>
          <w:rFonts w:ascii="Times New Roman" w:hAnsi="Times New Roman"/>
          <w:b/>
          <w:iCs w:val="0"/>
          <w:lang w:val="nl-NL"/>
        </w:rPr>
      </w:pPr>
      <w:r w:rsidRPr="00362ED7">
        <w:rPr>
          <w:rFonts w:ascii="Times New Roman" w:hAnsi="Times New Roman"/>
          <w:b/>
          <w:bCs/>
          <w:iCs w:val="0"/>
          <w:lang w:val="nl-NL"/>
        </w:rPr>
        <w:lastRenderedPageBreak/>
        <w:t>2. Hình thức dạy bơi</w:t>
      </w:r>
      <w:r w:rsidRPr="00362ED7">
        <w:rPr>
          <w:rFonts w:ascii="Times New Roman" w:hAnsi="Times New Roman"/>
          <w:b/>
          <w:iCs w:val="0"/>
          <w:lang w:val="nl-NL"/>
        </w:rPr>
        <w:t>.</w:t>
      </w:r>
    </w:p>
    <w:p w:rsidR="006C6FE1" w:rsidRPr="00362ED7" w:rsidRDefault="006C6FE1" w:rsidP="006C6FE1">
      <w:pPr>
        <w:spacing w:line="276" w:lineRule="auto"/>
        <w:ind w:firstLine="720"/>
        <w:jc w:val="both"/>
        <w:rPr>
          <w:rFonts w:ascii="Times New Roman" w:hAnsi="Times New Roman"/>
          <w:iCs w:val="0"/>
          <w:lang w:val="nl-NL"/>
        </w:rPr>
      </w:pPr>
      <w:r w:rsidRPr="00362ED7">
        <w:rPr>
          <w:rFonts w:ascii="Times New Roman" w:hAnsi="Times New Roman"/>
          <w:iCs w:val="0"/>
          <w:lang w:val="nl-NL"/>
        </w:rPr>
        <w:t xml:space="preserve">Dạy theo từng nhóm học sinh nam riêng, nữ riêng. Mỗi nhóm khoảng 6 - 8 em được học trọn vào một buổi. </w:t>
      </w:r>
      <w:r>
        <w:rPr>
          <w:rFonts w:ascii="Times New Roman" w:hAnsi="Times New Roman"/>
          <w:iCs w:val="0"/>
          <w:lang w:val="nl-NL"/>
        </w:rPr>
        <w:t>Hoặc phối hợp với các gia đình có ao cá to có hướng dạy con tập bơi</w:t>
      </w:r>
      <w:r w:rsidRPr="00362ED7">
        <w:rPr>
          <w:rFonts w:ascii="Times New Roman" w:hAnsi="Times New Roman"/>
          <w:iCs w:val="0"/>
          <w:lang w:val="nl-NL"/>
        </w:rPr>
        <w:t>. Mỗi nhóm có giáo</w:t>
      </w:r>
      <w:r>
        <w:rPr>
          <w:rFonts w:ascii="Times New Roman" w:hAnsi="Times New Roman"/>
          <w:iCs w:val="0"/>
          <w:lang w:val="nl-NL"/>
        </w:rPr>
        <w:t xml:space="preserve"> viên dạy giáo</w:t>
      </w:r>
      <w:r w:rsidRPr="00362ED7">
        <w:rPr>
          <w:rFonts w:ascii="Times New Roman" w:hAnsi="Times New Roman"/>
          <w:iCs w:val="0"/>
          <w:lang w:val="nl-NL"/>
        </w:rPr>
        <w:t xml:space="preserve"> dục thể chất làm huấn </w:t>
      </w:r>
      <w:r>
        <w:rPr>
          <w:rFonts w:ascii="Times New Roman" w:hAnsi="Times New Roman"/>
          <w:iCs w:val="0"/>
          <w:lang w:val="nl-NL"/>
        </w:rPr>
        <w:t>luyện viên giỏi về bơi hướng dẫn hoặc một số Thanh niên trong các thôn đã có kinh nghiệm bơi lội để hướng dẫn các nhóm..Khuyến khích một số gia đình hàng tuần cho con sang các bể bơi trong huyện để tập bơi.</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b/>
          <w:bCs/>
          <w:iCs w:val="0"/>
          <w:lang w:val="nl-NL"/>
        </w:rPr>
        <w:t>* Yêu cầu về dạy bơi</w:t>
      </w:r>
      <w:r w:rsidRPr="00362ED7">
        <w:rPr>
          <w:rFonts w:ascii="Times New Roman" w:hAnsi="Times New Roman"/>
          <w:b/>
          <w:iCs w:val="0"/>
          <w:lang w:val="nl-NL"/>
        </w:rPr>
        <w:t>.</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Phải dạy bài bản đúng kĩ thuật, đúng động tác.</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Phương pháp nhẹ nhàng, hiệu quả, giúp học sinh dễ tiếp thu dễ thực hiện, nhanh chóng biết bơi, nắm bắt được các động tác cơ bản.</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Cả thầy và trò đều phải nhiệt tình tích cực trong dạy và học. Thể hiện sự nghiêm túc đúng nguyên tắc dạy học như một tiết học chính khoá.</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Đảm bảo t</w:t>
      </w:r>
      <w:r>
        <w:rPr>
          <w:rFonts w:ascii="Times New Roman" w:hAnsi="Times New Roman"/>
          <w:iCs w:val="0"/>
          <w:lang w:val="nl-NL"/>
        </w:rPr>
        <w:t>uyệt đối an toàn</w:t>
      </w:r>
      <w:r w:rsidRPr="00362ED7">
        <w:rPr>
          <w:rFonts w:ascii="Times New Roman" w:hAnsi="Times New Roman"/>
          <w:iCs w:val="0"/>
          <w:lang w:val="nl-NL"/>
        </w:rPr>
        <w:t xml:space="preserve"> trong quá trình dạy học bơi cũng như giữ vệ sinh ao bơi.</w:t>
      </w:r>
    </w:p>
    <w:p w:rsidR="006C6FE1" w:rsidRPr="00362ED7" w:rsidRDefault="006C6FE1" w:rsidP="006C6FE1">
      <w:pPr>
        <w:spacing w:line="276" w:lineRule="auto"/>
        <w:jc w:val="both"/>
        <w:rPr>
          <w:rFonts w:ascii="Times New Roman" w:hAnsi="Times New Roman"/>
          <w:b/>
          <w:bCs/>
          <w:iCs w:val="0"/>
          <w:lang w:val="nl-NL"/>
        </w:rPr>
      </w:pPr>
      <w:r w:rsidRPr="00362ED7">
        <w:rPr>
          <w:rFonts w:ascii="Times New Roman" w:hAnsi="Times New Roman"/>
          <w:b/>
          <w:bCs/>
          <w:iCs w:val="0"/>
          <w:lang w:val="nl-NL"/>
        </w:rPr>
        <w:t>IV. THỜI GIAN, ĐỊA ĐIỂM.</w:t>
      </w:r>
    </w:p>
    <w:p w:rsidR="006C6FE1" w:rsidRPr="00362ED7" w:rsidRDefault="006C6FE1" w:rsidP="006C6FE1">
      <w:pPr>
        <w:spacing w:line="276" w:lineRule="auto"/>
        <w:jc w:val="both"/>
        <w:rPr>
          <w:rFonts w:ascii="Times New Roman" w:hAnsi="Times New Roman"/>
          <w:b/>
          <w:bCs/>
          <w:iCs w:val="0"/>
          <w:lang w:val="nl-NL"/>
        </w:rPr>
      </w:pPr>
      <w:r w:rsidRPr="00362ED7">
        <w:rPr>
          <w:rFonts w:ascii="Times New Roman" w:hAnsi="Times New Roman"/>
          <w:b/>
          <w:bCs/>
          <w:iCs w:val="0"/>
          <w:lang w:val="nl-NL"/>
        </w:rPr>
        <w:t xml:space="preserve">1. Thời gian tổ chức dạy bơi. </w:t>
      </w:r>
    </w:p>
    <w:p w:rsidR="006C6FE1" w:rsidRPr="00362ED7" w:rsidRDefault="006C6FE1" w:rsidP="006C6FE1">
      <w:pPr>
        <w:spacing w:line="276" w:lineRule="auto"/>
        <w:ind w:firstLine="720"/>
        <w:jc w:val="both"/>
        <w:rPr>
          <w:rFonts w:ascii="Times New Roman" w:hAnsi="Times New Roman"/>
          <w:iCs w:val="0"/>
          <w:lang w:val="nl-NL"/>
        </w:rPr>
      </w:pPr>
      <w:r w:rsidRPr="00362ED7">
        <w:rPr>
          <w:rFonts w:ascii="Times New Roman" w:hAnsi="Times New Roman"/>
          <w:iCs w:val="0"/>
          <w:lang w:val="nl-NL"/>
        </w:rPr>
        <w:t xml:space="preserve">Bắt đầu từ tuần </w:t>
      </w:r>
      <w:r>
        <w:rPr>
          <w:rFonts w:ascii="Times New Roman" w:hAnsi="Times New Roman"/>
          <w:iCs w:val="0"/>
          <w:lang w:val="nl-NL"/>
        </w:rPr>
        <w:t xml:space="preserve">12. Mỗi tuần 01 buổi </w:t>
      </w:r>
      <w:r w:rsidRPr="00362ED7">
        <w:rPr>
          <w:rFonts w:ascii="Times New Roman" w:hAnsi="Times New Roman"/>
          <w:iCs w:val="0"/>
          <w:lang w:val="nl-NL"/>
        </w:rPr>
        <w:t>chiều từ 16 giờ  đến 17 giờ .</w:t>
      </w:r>
    </w:p>
    <w:p w:rsidR="006C6FE1" w:rsidRPr="00362ED7" w:rsidRDefault="006C6FE1" w:rsidP="006C6FE1">
      <w:pPr>
        <w:spacing w:line="276" w:lineRule="auto"/>
        <w:ind w:firstLine="720"/>
        <w:jc w:val="both"/>
        <w:rPr>
          <w:rFonts w:ascii="Times New Roman" w:hAnsi="Times New Roman"/>
          <w:iCs w:val="0"/>
          <w:lang w:val="nl-NL"/>
        </w:rPr>
      </w:pPr>
      <w:r w:rsidRPr="00362ED7">
        <w:rPr>
          <w:rFonts w:ascii="Times New Roman" w:hAnsi="Times New Roman"/>
          <w:iCs w:val="0"/>
          <w:lang w:val="nl-NL"/>
        </w:rPr>
        <w:t xml:space="preserve">Sắp xếp thời gian và theo nguyện vọng đăng kí của học sinh có thể bồi dưỡng </w:t>
      </w:r>
      <w:r>
        <w:rPr>
          <w:rFonts w:ascii="Times New Roman" w:hAnsi="Times New Roman"/>
          <w:iCs w:val="0"/>
          <w:lang w:val="nl-NL"/>
        </w:rPr>
        <w:t>.</w:t>
      </w:r>
    </w:p>
    <w:p w:rsidR="006C6FE1" w:rsidRDefault="006C6FE1" w:rsidP="006C6FE1">
      <w:pPr>
        <w:spacing w:line="276" w:lineRule="auto"/>
        <w:jc w:val="both"/>
        <w:rPr>
          <w:rFonts w:ascii="Times New Roman" w:hAnsi="Times New Roman"/>
          <w:b/>
          <w:bCs/>
          <w:iCs w:val="0"/>
          <w:lang w:val="nl-NL"/>
        </w:rPr>
      </w:pPr>
      <w:r w:rsidRPr="00362ED7">
        <w:rPr>
          <w:rFonts w:ascii="Times New Roman" w:hAnsi="Times New Roman"/>
          <w:b/>
          <w:bCs/>
          <w:iCs w:val="0"/>
          <w:lang w:val="nl-NL"/>
        </w:rPr>
        <w:t>2. Địa điểm dạy bơi.</w:t>
      </w:r>
    </w:p>
    <w:p w:rsidR="006C6FE1" w:rsidRPr="00D97912" w:rsidRDefault="006C6FE1" w:rsidP="006C6FE1">
      <w:pPr>
        <w:spacing w:line="276" w:lineRule="auto"/>
        <w:jc w:val="both"/>
        <w:rPr>
          <w:rFonts w:ascii="Times New Roman" w:hAnsi="Times New Roman"/>
          <w:b/>
          <w:bCs/>
          <w:iCs w:val="0"/>
          <w:lang w:val="nl-NL"/>
        </w:rPr>
      </w:pPr>
      <w:r>
        <w:rPr>
          <w:rFonts w:ascii="Times New Roman" w:hAnsi="Times New Roman"/>
          <w:b/>
          <w:bCs/>
          <w:iCs w:val="0"/>
          <w:lang w:val="nl-NL"/>
        </w:rPr>
        <w:t xml:space="preserve">      </w:t>
      </w:r>
      <w:r w:rsidRPr="00F9140F">
        <w:rPr>
          <w:rFonts w:ascii="Times New Roman" w:hAnsi="Times New Roman"/>
          <w:iCs w:val="0"/>
          <w:lang w:val="nl-NL"/>
        </w:rPr>
        <w:t>Tại trường Tiểu học</w:t>
      </w:r>
      <w:r>
        <w:rPr>
          <w:rFonts w:ascii="Times New Roman" w:hAnsi="Times New Roman"/>
          <w:i/>
          <w:iCs w:val="0"/>
          <w:lang w:val="nl-NL"/>
        </w:rPr>
        <w:t xml:space="preserve"> </w:t>
      </w:r>
      <w:r>
        <w:rPr>
          <w:rFonts w:ascii="Times New Roman" w:hAnsi="Times New Roman"/>
          <w:iCs w:val="0"/>
          <w:lang w:val="nl-NL"/>
        </w:rPr>
        <w:t>Thạch Lỗi (</w:t>
      </w:r>
      <w:r>
        <w:rPr>
          <w:rFonts w:ascii="Times New Roman" w:hAnsi="Times New Roman"/>
          <w:iCs w:val="0"/>
          <w:lang w:val="nl-NL"/>
        </w:rPr>
        <w:t>Hướng dẫn phần lý thuyết) Giao cho Đ/c Lê Đức Tài GV dạy thể dục dạy phần lý thuyết.</w:t>
      </w:r>
    </w:p>
    <w:p w:rsidR="006C6FE1" w:rsidRPr="00362ED7" w:rsidRDefault="006C6FE1" w:rsidP="006C6FE1">
      <w:pPr>
        <w:spacing w:line="276" w:lineRule="auto"/>
        <w:jc w:val="both"/>
        <w:rPr>
          <w:rFonts w:ascii="Times New Roman" w:hAnsi="Times New Roman"/>
          <w:i/>
          <w:iCs w:val="0"/>
          <w:lang w:val="nl-NL"/>
        </w:rPr>
      </w:pPr>
      <w:r>
        <w:rPr>
          <w:rFonts w:ascii="Times New Roman" w:hAnsi="Times New Roman"/>
          <w:iCs w:val="0"/>
          <w:lang w:val="nl-NL"/>
        </w:rPr>
        <w:t xml:space="preserve">     </w:t>
      </w:r>
      <w:r w:rsidRPr="00F9140F">
        <w:rPr>
          <w:rFonts w:ascii="Times New Roman" w:hAnsi="Times New Roman"/>
          <w:iCs w:val="0"/>
          <w:lang w:val="nl-NL"/>
        </w:rPr>
        <w:t>Tại các ao nước sạch trong</w:t>
      </w:r>
      <w:r>
        <w:rPr>
          <w:rFonts w:ascii="Times New Roman" w:hAnsi="Times New Roman"/>
          <w:iCs w:val="0"/>
          <w:lang w:val="nl-NL"/>
        </w:rPr>
        <w:t xml:space="preserve"> khu vực ao cá của các thôn .. (Dạy phần thực hành)</w:t>
      </w:r>
      <w:r w:rsidRPr="00362ED7">
        <w:rPr>
          <w:rFonts w:ascii="Times New Roman" w:hAnsi="Times New Roman"/>
          <w:i/>
          <w:iCs w:val="0"/>
          <w:lang w:val="nl-NL"/>
        </w:rPr>
        <w:t>.</w:t>
      </w:r>
    </w:p>
    <w:p w:rsidR="006C6FE1" w:rsidRPr="00362ED7" w:rsidRDefault="006C6FE1" w:rsidP="006C6FE1">
      <w:pPr>
        <w:spacing w:line="276" w:lineRule="auto"/>
        <w:jc w:val="both"/>
        <w:rPr>
          <w:rFonts w:ascii="Times New Roman" w:hAnsi="Times New Roman"/>
          <w:b/>
          <w:bCs/>
          <w:iCs w:val="0"/>
          <w:lang w:val="nl-NL"/>
        </w:rPr>
      </w:pPr>
      <w:r w:rsidRPr="00362ED7">
        <w:rPr>
          <w:rFonts w:ascii="Times New Roman" w:hAnsi="Times New Roman"/>
          <w:b/>
          <w:bCs/>
          <w:iCs w:val="0"/>
          <w:lang w:val="nl-NL"/>
        </w:rPr>
        <w:t xml:space="preserve">3. Kinh phí dạy bơi </w:t>
      </w:r>
    </w:p>
    <w:p w:rsidR="006C6FE1" w:rsidRPr="00362ED7" w:rsidRDefault="006C6FE1" w:rsidP="006C6FE1">
      <w:pPr>
        <w:spacing w:line="276" w:lineRule="auto"/>
        <w:ind w:firstLine="720"/>
        <w:jc w:val="both"/>
        <w:rPr>
          <w:rFonts w:ascii="Times New Roman" w:hAnsi="Times New Roman"/>
          <w:iCs w:val="0"/>
          <w:lang w:val="nl-NL"/>
        </w:rPr>
      </w:pPr>
      <w:r w:rsidRPr="00362ED7">
        <w:rPr>
          <w:rFonts w:ascii="Times New Roman" w:hAnsi="Times New Roman"/>
          <w:iCs w:val="0"/>
          <w:lang w:val="nl-NL"/>
        </w:rPr>
        <w:t>Từ nguồn phụ huynh học sinh học bơi đóng góp chi tiền nước và tiền công cho giáo viên dạy bơi thời gian hè tháng 6/</w:t>
      </w:r>
      <w:r>
        <w:rPr>
          <w:rFonts w:ascii="Times New Roman" w:hAnsi="Times New Roman"/>
          <w:iCs w:val="0"/>
          <w:lang w:val="nl-NL"/>
        </w:rPr>
        <w:t>2022</w:t>
      </w:r>
      <w:r>
        <w:rPr>
          <w:rFonts w:ascii="Times New Roman" w:hAnsi="Times New Roman"/>
          <w:iCs w:val="0"/>
          <w:lang w:val="nl-NL"/>
        </w:rPr>
        <w:t xml:space="preserve"> (trên tinh thần tự nguyện của phụ huynh học sinh)</w:t>
      </w:r>
      <w:r w:rsidRPr="00362ED7">
        <w:rPr>
          <w:rFonts w:ascii="Times New Roman" w:hAnsi="Times New Roman"/>
          <w:iCs w:val="0"/>
          <w:lang w:val="nl-NL"/>
        </w:rPr>
        <w:t>.</w:t>
      </w:r>
      <w:r w:rsidRPr="00362ED7">
        <w:rPr>
          <w:rFonts w:ascii="Times New Roman" w:hAnsi="Times New Roman"/>
          <w:iCs w:val="0"/>
          <w:lang w:val="nl-NL"/>
        </w:rPr>
        <w:tab/>
      </w:r>
    </w:p>
    <w:p w:rsidR="006C6FE1" w:rsidRPr="00362ED7" w:rsidRDefault="006C6FE1" w:rsidP="006C6FE1">
      <w:pPr>
        <w:spacing w:before="120" w:line="276" w:lineRule="auto"/>
        <w:jc w:val="both"/>
        <w:rPr>
          <w:rFonts w:ascii="Times New Roman" w:hAnsi="Times New Roman"/>
          <w:b/>
          <w:bCs/>
          <w:iCs w:val="0"/>
          <w:lang w:val="nl-NL"/>
        </w:rPr>
      </w:pPr>
      <w:bookmarkStart w:id="0" w:name="_GoBack"/>
      <w:bookmarkEnd w:id="0"/>
      <w:r w:rsidRPr="00362ED7">
        <w:rPr>
          <w:rFonts w:ascii="Times New Roman" w:hAnsi="Times New Roman"/>
          <w:b/>
          <w:bCs/>
          <w:iCs w:val="0"/>
          <w:lang w:val="nl-NL"/>
        </w:rPr>
        <w:t>V. PHÂN CÔNG NHIỆM VỤ TỔ CHỨC DẠY BƠI</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 Ban giám hiệu có trách nhiệm xây dựng kế hoạch tổ chức chỉ đạo việc dạy bơi theo đúng kế hoạch và kiểm tra giám sát việc thực hiện kế hoạch dạy bơi cho học sinh lớp</w:t>
      </w:r>
      <w:r>
        <w:rPr>
          <w:rFonts w:ascii="Times New Roman" w:hAnsi="Times New Roman"/>
          <w:iCs w:val="0"/>
          <w:lang w:val="nl-NL"/>
        </w:rPr>
        <w:t xml:space="preserve"> 3;</w:t>
      </w:r>
      <w:r w:rsidRPr="00362ED7">
        <w:rPr>
          <w:rFonts w:ascii="Times New Roman" w:hAnsi="Times New Roman"/>
          <w:iCs w:val="0"/>
          <w:lang w:val="nl-NL"/>
        </w:rPr>
        <w:t xml:space="preserve"> 4;5.</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tab/>
        <w:t xml:space="preserve">- Đồng chí </w:t>
      </w:r>
      <w:r>
        <w:rPr>
          <w:rFonts w:ascii="Times New Roman" w:hAnsi="Times New Roman"/>
          <w:iCs w:val="0"/>
          <w:lang w:val="nl-NL"/>
        </w:rPr>
        <w:t xml:space="preserve">Lê Đức Tài  </w:t>
      </w:r>
      <w:r w:rsidRPr="00362ED7">
        <w:rPr>
          <w:rFonts w:ascii="Times New Roman" w:hAnsi="Times New Roman"/>
          <w:iCs w:val="0"/>
          <w:lang w:val="nl-NL"/>
        </w:rPr>
        <w:t xml:space="preserve">có nhiệm vụ xây dựng chương trình kế hoạch cụ thể đến từng buổi dạy cho học sinh và thông qua Ban giám hiệu. Phối hợp với cha mẹ học sinh đưa các em đi học bơi và quản lí các em học bơi trong thời gian hè. Đ/c </w:t>
      </w:r>
      <w:r>
        <w:rPr>
          <w:rFonts w:ascii="Times New Roman" w:hAnsi="Times New Roman"/>
          <w:iCs w:val="0"/>
          <w:lang w:val="nl-NL"/>
        </w:rPr>
        <w:t xml:space="preserve"> Lê Đức Tài  </w:t>
      </w:r>
      <w:r w:rsidRPr="00362ED7">
        <w:rPr>
          <w:rFonts w:ascii="Times New Roman" w:hAnsi="Times New Roman"/>
          <w:iCs w:val="0"/>
          <w:lang w:val="nl-NL"/>
        </w:rPr>
        <w:t>chịu trách nhiệm chính về nội dung, hình thức và phương pháp dạy học sao cho việc dạy bơi đạt hiệu quả nhanh chóng.</w:t>
      </w:r>
    </w:p>
    <w:p w:rsidR="006C6FE1" w:rsidRPr="00362ED7" w:rsidRDefault="006C6FE1" w:rsidP="006C6FE1">
      <w:pPr>
        <w:spacing w:line="276" w:lineRule="auto"/>
        <w:jc w:val="both"/>
        <w:rPr>
          <w:rFonts w:ascii="Times New Roman" w:hAnsi="Times New Roman"/>
          <w:iCs w:val="0"/>
          <w:lang w:val="nl-NL"/>
        </w:rPr>
      </w:pPr>
      <w:r w:rsidRPr="00362ED7">
        <w:rPr>
          <w:rFonts w:ascii="Times New Roman" w:hAnsi="Times New Roman"/>
          <w:iCs w:val="0"/>
          <w:lang w:val="nl-NL"/>
        </w:rPr>
        <w:lastRenderedPageBreak/>
        <w:tab/>
        <w:t>- Giáo viên chủ nhiệm lớp</w:t>
      </w:r>
      <w:r>
        <w:rPr>
          <w:rFonts w:ascii="Times New Roman" w:hAnsi="Times New Roman"/>
          <w:iCs w:val="0"/>
          <w:lang w:val="nl-NL"/>
        </w:rPr>
        <w:t xml:space="preserve"> 3,4,5, cùng với một số gia đình có ao cá và có con muốn học bơi </w:t>
      </w:r>
      <w:r w:rsidRPr="00362ED7">
        <w:rPr>
          <w:rFonts w:ascii="Times New Roman" w:hAnsi="Times New Roman"/>
          <w:iCs w:val="0"/>
          <w:lang w:val="nl-NL"/>
        </w:rPr>
        <w:t>có trách nhiệm phối hợp với tổ giáo viên, huấn luyện viên dạy bơi cùng tham gia quản học sinh và hướng dẫn học sinh học bơi.</w:t>
      </w:r>
    </w:p>
    <w:p w:rsidR="006C6FE1" w:rsidRPr="00362ED7" w:rsidRDefault="006C6FE1" w:rsidP="006C6FE1">
      <w:pPr>
        <w:spacing w:line="276" w:lineRule="auto"/>
        <w:jc w:val="both"/>
        <w:rPr>
          <w:rFonts w:ascii="Times New Roman" w:hAnsi="Times New Roman"/>
          <w:bCs/>
          <w:lang w:val="nl-NL"/>
        </w:rPr>
      </w:pPr>
      <w:r w:rsidRPr="00362ED7">
        <w:rPr>
          <w:rFonts w:ascii="Times New Roman" w:hAnsi="Times New Roman"/>
          <w:iCs w:val="0"/>
          <w:lang w:val="nl-NL"/>
        </w:rPr>
        <w:tab/>
      </w:r>
      <w:r w:rsidRPr="00362ED7">
        <w:rPr>
          <w:rFonts w:ascii="Times New Roman" w:hAnsi="Times New Roman"/>
          <w:bCs/>
          <w:lang w:val="nl-NL"/>
        </w:rPr>
        <w:t>Trên đây là nội dung kế hoạch tổ chức dạy bơi cho học sinh lớp 3;4;</w:t>
      </w:r>
      <w:r>
        <w:rPr>
          <w:rFonts w:ascii="Times New Roman" w:hAnsi="Times New Roman"/>
          <w:bCs/>
          <w:lang w:val="nl-NL"/>
        </w:rPr>
        <w:t>5 năm học 2022</w:t>
      </w:r>
      <w:r w:rsidRPr="00362ED7">
        <w:rPr>
          <w:rFonts w:ascii="Times New Roman" w:hAnsi="Times New Roman"/>
          <w:bCs/>
          <w:lang w:val="nl-NL"/>
        </w:rPr>
        <w:t xml:space="preserve">– </w:t>
      </w:r>
      <w:r>
        <w:rPr>
          <w:rFonts w:ascii="Times New Roman" w:hAnsi="Times New Roman"/>
          <w:bCs/>
          <w:lang w:val="nl-NL"/>
        </w:rPr>
        <w:t xml:space="preserve">2023 </w:t>
      </w:r>
      <w:r w:rsidRPr="00362ED7">
        <w:rPr>
          <w:rFonts w:ascii="Times New Roman" w:hAnsi="Times New Roman"/>
          <w:bCs/>
          <w:lang w:val="nl-NL"/>
        </w:rPr>
        <w:t xml:space="preserve">của trường </w:t>
      </w:r>
      <w:r>
        <w:rPr>
          <w:rFonts w:ascii="Times New Roman" w:hAnsi="Times New Roman"/>
          <w:bCs/>
          <w:lang w:val="nl-NL"/>
        </w:rPr>
        <w:t>T</w:t>
      </w:r>
      <w:r w:rsidRPr="00362ED7">
        <w:rPr>
          <w:rFonts w:ascii="Times New Roman" w:hAnsi="Times New Roman"/>
          <w:bCs/>
          <w:lang w:val="nl-NL"/>
        </w:rPr>
        <w:t>iểu học</w:t>
      </w:r>
      <w:r>
        <w:rPr>
          <w:rFonts w:ascii="Times New Roman" w:hAnsi="Times New Roman"/>
          <w:bCs/>
          <w:lang w:val="nl-NL"/>
        </w:rPr>
        <w:t xml:space="preserve"> Thạch Lỗi</w:t>
      </w:r>
      <w:r w:rsidRPr="00362ED7">
        <w:rPr>
          <w:rFonts w:ascii="Times New Roman" w:hAnsi="Times New Roman"/>
          <w:bCs/>
          <w:lang w:val="nl-NL"/>
        </w:rPr>
        <w:t>. Nhà trường đề nghị các giáo viên được phân công, các bậc phụ huynh  và học sinh khối lớp 3;4</w:t>
      </w:r>
      <w:r>
        <w:rPr>
          <w:rFonts w:ascii="Times New Roman" w:hAnsi="Times New Roman"/>
          <w:bCs/>
          <w:lang w:val="nl-NL"/>
        </w:rPr>
        <w:t xml:space="preserve">;5 chuẩn bị đầy đủ các điều kiện  để </w:t>
      </w:r>
      <w:r w:rsidRPr="00362ED7">
        <w:rPr>
          <w:rFonts w:ascii="Times New Roman" w:hAnsi="Times New Roman"/>
          <w:bCs/>
          <w:lang w:val="nl-NL"/>
        </w:rPr>
        <w:t>lớp học bơi  kết quả cao.</w:t>
      </w:r>
    </w:p>
    <w:tbl>
      <w:tblPr>
        <w:tblW w:w="0" w:type="auto"/>
        <w:tblLook w:val="01E0" w:firstRow="1" w:lastRow="1" w:firstColumn="1" w:lastColumn="1" w:noHBand="0" w:noVBand="0"/>
      </w:tblPr>
      <w:tblGrid>
        <w:gridCol w:w="4754"/>
        <w:gridCol w:w="4754"/>
      </w:tblGrid>
      <w:tr w:rsidR="006C6FE1" w:rsidRPr="00645FE5" w:rsidTr="000A1C30">
        <w:tc>
          <w:tcPr>
            <w:tcW w:w="4754" w:type="dxa"/>
          </w:tcPr>
          <w:p w:rsidR="006C6FE1" w:rsidRPr="00645FE5" w:rsidRDefault="006C6FE1" w:rsidP="000A1C30">
            <w:pPr>
              <w:spacing w:line="360" w:lineRule="auto"/>
              <w:jc w:val="both"/>
              <w:rPr>
                <w:rFonts w:ascii="Times New Roman" w:hAnsi="Times New Roman"/>
                <w:b/>
                <w:i/>
                <w:iCs w:val="0"/>
                <w:sz w:val="22"/>
                <w:szCs w:val="22"/>
                <w:lang w:val="nl-NL"/>
              </w:rPr>
            </w:pPr>
            <w:r w:rsidRPr="00645FE5">
              <w:rPr>
                <w:rFonts w:ascii="Times New Roman" w:hAnsi="Times New Roman"/>
                <w:b/>
                <w:bCs/>
                <w:i/>
                <w:iCs w:val="0"/>
                <w:sz w:val="22"/>
                <w:szCs w:val="22"/>
                <w:lang w:val="nl-NL"/>
              </w:rPr>
              <w:t>Nơi nhận</w:t>
            </w:r>
            <w:r w:rsidRPr="00645FE5">
              <w:rPr>
                <w:rFonts w:ascii="Times New Roman" w:hAnsi="Times New Roman"/>
                <w:b/>
                <w:i/>
                <w:iCs w:val="0"/>
                <w:sz w:val="22"/>
                <w:szCs w:val="22"/>
                <w:lang w:val="nl-NL"/>
              </w:rPr>
              <w:t>:</w:t>
            </w:r>
          </w:p>
          <w:p w:rsidR="006C6FE1" w:rsidRPr="00645FE5" w:rsidRDefault="006C6FE1" w:rsidP="000A1C30">
            <w:pPr>
              <w:jc w:val="both"/>
              <w:rPr>
                <w:rFonts w:ascii="Times New Roman" w:hAnsi="Times New Roman"/>
                <w:sz w:val="22"/>
                <w:szCs w:val="22"/>
                <w:lang w:val="nl-NL"/>
              </w:rPr>
            </w:pPr>
            <w:r w:rsidRPr="00645FE5">
              <w:rPr>
                <w:rFonts w:ascii="Times New Roman" w:hAnsi="Times New Roman"/>
                <w:b/>
                <w:bCs/>
                <w:sz w:val="22"/>
                <w:szCs w:val="22"/>
                <w:lang w:val="nl-NL"/>
              </w:rPr>
              <w:t xml:space="preserve">- </w:t>
            </w:r>
            <w:r w:rsidRPr="00645FE5">
              <w:rPr>
                <w:rFonts w:ascii="Times New Roman" w:hAnsi="Times New Roman"/>
                <w:sz w:val="22"/>
                <w:szCs w:val="22"/>
                <w:lang w:val="nl-NL"/>
              </w:rPr>
              <w:t>Phòng GD&amp;ĐT (để báo cáo),</w:t>
            </w:r>
          </w:p>
          <w:p w:rsidR="006C6FE1" w:rsidRPr="00645FE5" w:rsidRDefault="006C6FE1" w:rsidP="000A1C30">
            <w:pPr>
              <w:jc w:val="both"/>
              <w:rPr>
                <w:rFonts w:ascii="Times New Roman" w:hAnsi="Times New Roman"/>
                <w:sz w:val="22"/>
                <w:szCs w:val="22"/>
                <w:lang w:val="nl-NL"/>
              </w:rPr>
            </w:pPr>
            <w:r w:rsidRPr="00645FE5">
              <w:rPr>
                <w:rFonts w:ascii="Times New Roman" w:hAnsi="Times New Roman"/>
                <w:sz w:val="22"/>
                <w:szCs w:val="22"/>
                <w:lang w:val="nl-NL"/>
              </w:rPr>
              <w:t>- Hội PHHS (để phối hợp thực hiện);</w:t>
            </w:r>
          </w:p>
          <w:p w:rsidR="006C6FE1" w:rsidRPr="00645FE5" w:rsidRDefault="006C6FE1" w:rsidP="000A1C30">
            <w:pPr>
              <w:jc w:val="both"/>
              <w:rPr>
                <w:rFonts w:ascii="Times New Roman" w:hAnsi="Times New Roman"/>
                <w:iCs w:val="0"/>
                <w:lang w:val="nl-NL"/>
              </w:rPr>
            </w:pPr>
            <w:r w:rsidRPr="00645FE5">
              <w:rPr>
                <w:rFonts w:ascii="Times New Roman" w:hAnsi="Times New Roman"/>
                <w:sz w:val="22"/>
                <w:szCs w:val="22"/>
                <w:lang w:val="nl-NL"/>
              </w:rPr>
              <w:t>- Lưu VT.</w:t>
            </w:r>
          </w:p>
        </w:tc>
        <w:tc>
          <w:tcPr>
            <w:tcW w:w="4754" w:type="dxa"/>
          </w:tcPr>
          <w:p w:rsidR="006C6FE1" w:rsidRPr="00645FE5" w:rsidRDefault="006C6FE1" w:rsidP="000A1C30">
            <w:pPr>
              <w:jc w:val="center"/>
              <w:rPr>
                <w:rFonts w:ascii="Times New Roman" w:hAnsi="Times New Roman"/>
                <w:b/>
                <w:bCs/>
                <w:iCs w:val="0"/>
                <w:lang w:val="nl-NL"/>
              </w:rPr>
            </w:pPr>
            <w:r w:rsidRPr="00645FE5">
              <w:rPr>
                <w:rFonts w:ascii="Times New Roman" w:hAnsi="Times New Roman"/>
                <w:b/>
                <w:bCs/>
                <w:iCs w:val="0"/>
                <w:lang w:val="nl-NL"/>
              </w:rPr>
              <w:t>HIỆU TRƯỞNG</w:t>
            </w:r>
          </w:p>
          <w:p w:rsidR="006C6FE1" w:rsidRPr="00645FE5" w:rsidRDefault="006C6FE1" w:rsidP="000A1C30">
            <w:pPr>
              <w:spacing w:line="360" w:lineRule="auto"/>
              <w:ind w:left="1440"/>
              <w:jc w:val="both"/>
              <w:rPr>
                <w:rFonts w:ascii="Times New Roman" w:hAnsi="Times New Roman"/>
                <w:iCs w:val="0"/>
                <w:lang w:val="nl-NL"/>
              </w:rPr>
            </w:pPr>
          </w:p>
          <w:p w:rsidR="006C6FE1" w:rsidRPr="00645FE5" w:rsidRDefault="006C6FE1" w:rsidP="000A1C30">
            <w:pPr>
              <w:spacing w:line="360" w:lineRule="auto"/>
              <w:ind w:left="1440"/>
              <w:jc w:val="both"/>
              <w:rPr>
                <w:rFonts w:ascii="Times New Roman" w:hAnsi="Times New Roman"/>
                <w:iCs w:val="0"/>
                <w:lang w:val="nl-NL"/>
              </w:rPr>
            </w:pPr>
          </w:p>
          <w:p w:rsidR="006C6FE1" w:rsidRPr="00645FE5" w:rsidRDefault="006C6FE1" w:rsidP="000A1C30">
            <w:pPr>
              <w:spacing w:line="360" w:lineRule="auto"/>
              <w:ind w:left="1440"/>
              <w:jc w:val="both"/>
              <w:rPr>
                <w:rFonts w:ascii="Times New Roman" w:hAnsi="Times New Roman"/>
                <w:b/>
                <w:bCs/>
                <w:iCs w:val="0"/>
                <w:lang w:val="nl-NL"/>
              </w:rPr>
            </w:pPr>
          </w:p>
          <w:p w:rsidR="006C6FE1" w:rsidRPr="00645FE5" w:rsidRDefault="006C6FE1" w:rsidP="000A1C30">
            <w:pPr>
              <w:spacing w:line="360" w:lineRule="auto"/>
              <w:ind w:left="1440"/>
              <w:jc w:val="both"/>
              <w:rPr>
                <w:rFonts w:ascii="Times New Roman" w:hAnsi="Times New Roman"/>
                <w:b/>
                <w:bCs/>
                <w:iCs w:val="0"/>
                <w:lang w:val="nl-NL"/>
              </w:rPr>
            </w:pPr>
            <w:r w:rsidRPr="00645FE5">
              <w:rPr>
                <w:rFonts w:ascii="Times New Roman" w:hAnsi="Times New Roman"/>
                <w:b/>
                <w:bCs/>
                <w:iCs w:val="0"/>
                <w:lang w:val="nl-NL"/>
              </w:rPr>
              <w:t xml:space="preserve">Nguyễn </w:t>
            </w:r>
            <w:r>
              <w:rPr>
                <w:rFonts w:ascii="Times New Roman" w:hAnsi="Times New Roman"/>
                <w:b/>
                <w:bCs/>
                <w:iCs w:val="0"/>
                <w:lang w:val="nl-NL"/>
              </w:rPr>
              <w:t>Mạnh Thắng</w:t>
            </w:r>
          </w:p>
        </w:tc>
      </w:tr>
    </w:tbl>
    <w:p w:rsidR="006C6FE1" w:rsidRPr="00362ED7" w:rsidRDefault="006C6FE1" w:rsidP="006C6FE1">
      <w:pPr>
        <w:jc w:val="both"/>
        <w:rPr>
          <w:lang w:val="nl-NL"/>
        </w:rPr>
      </w:pPr>
    </w:p>
    <w:p w:rsidR="006C6FE1" w:rsidRDefault="006C6FE1" w:rsidP="006C6FE1"/>
    <w:p w:rsidR="00A22138" w:rsidRDefault="00A22138"/>
    <w:sectPr w:rsidR="00A22138" w:rsidSect="006C6FE1">
      <w:footerReference w:type="even" r:id="rId5"/>
      <w:footerReference w:type="default" r:id="rId6"/>
      <w:pgSz w:w="11907" w:h="16840" w:code="9"/>
      <w:pgMar w:top="1134" w:right="1134" w:bottom="1134"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8" w:rsidRDefault="006C6FE1" w:rsidP="00DA5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E18" w:rsidRDefault="006C6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18" w:rsidRDefault="006C6FE1" w:rsidP="00DA5410">
    <w:pPr>
      <w:pStyle w:val="Footer"/>
      <w:framePr w:wrap="around" w:vAnchor="text" w:hAnchor="margin" w:xAlign="center" w:y="1"/>
      <w:rPr>
        <w:rStyle w:val="PageNumber"/>
      </w:rPr>
    </w:pPr>
  </w:p>
  <w:p w:rsidR="00DC5E18" w:rsidRDefault="006C6FE1" w:rsidP="00DA5410">
    <w:pPr>
      <w:pStyle w:val="Footer"/>
      <w:framePr w:wrap="around" w:vAnchor="text" w:hAnchor="margin" w:xAlign="center" w:y="1"/>
      <w:rPr>
        <w:rStyle w:val="PageNumber"/>
      </w:rPr>
    </w:pPr>
  </w:p>
  <w:p w:rsidR="00DC5E18" w:rsidRDefault="006C6FE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1"/>
    <w:rsid w:val="006C6FE1"/>
    <w:rsid w:val="00847865"/>
    <w:rsid w:val="00A2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E1"/>
    <w:pPr>
      <w:spacing w:after="0" w:line="240" w:lineRule="auto"/>
    </w:pPr>
    <w:rPr>
      <w:rFonts w:ascii=".VnTime" w:eastAsia="Times New Roman" w:hAnsi=".VnTime"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6FE1"/>
    <w:pPr>
      <w:tabs>
        <w:tab w:val="center" w:pos="4320"/>
        <w:tab w:val="right" w:pos="8640"/>
      </w:tabs>
    </w:pPr>
  </w:style>
  <w:style w:type="character" w:customStyle="1" w:styleId="FooterChar">
    <w:name w:val="Footer Char"/>
    <w:basedOn w:val="DefaultParagraphFont"/>
    <w:link w:val="Footer"/>
    <w:rsid w:val="006C6FE1"/>
    <w:rPr>
      <w:rFonts w:ascii=".VnTime" w:eastAsia="Times New Roman" w:hAnsi=".VnTime" w:cs="Times New Roman"/>
      <w:iCs/>
      <w:sz w:val="28"/>
      <w:szCs w:val="28"/>
    </w:rPr>
  </w:style>
  <w:style w:type="character" w:styleId="PageNumber">
    <w:name w:val="page number"/>
    <w:basedOn w:val="DefaultParagraphFont"/>
    <w:rsid w:val="006C6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E1"/>
    <w:pPr>
      <w:spacing w:after="0" w:line="240" w:lineRule="auto"/>
    </w:pPr>
    <w:rPr>
      <w:rFonts w:ascii=".VnTime" w:eastAsia="Times New Roman" w:hAnsi=".VnTime"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6FE1"/>
    <w:pPr>
      <w:tabs>
        <w:tab w:val="center" w:pos="4320"/>
        <w:tab w:val="right" w:pos="8640"/>
      </w:tabs>
    </w:pPr>
  </w:style>
  <w:style w:type="character" w:customStyle="1" w:styleId="FooterChar">
    <w:name w:val="Footer Char"/>
    <w:basedOn w:val="DefaultParagraphFont"/>
    <w:link w:val="Footer"/>
    <w:rsid w:val="006C6FE1"/>
    <w:rPr>
      <w:rFonts w:ascii=".VnTime" w:eastAsia="Times New Roman" w:hAnsi=".VnTime" w:cs="Times New Roman"/>
      <w:iCs/>
      <w:sz w:val="28"/>
      <w:szCs w:val="28"/>
    </w:rPr>
  </w:style>
  <w:style w:type="character" w:styleId="PageNumber">
    <w:name w:val="page number"/>
    <w:basedOn w:val="DefaultParagraphFont"/>
    <w:rsid w:val="006C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3947</Characters>
  <Application>Microsoft Office Word</Application>
  <DocSecurity>0</DocSecurity>
  <Lines>32</Lines>
  <Paragraphs>9</Paragraphs>
  <ScaleCrop>false</ScaleCrop>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2022-12-12T09:01:00Z</dcterms:created>
  <dcterms:modified xsi:type="dcterms:W3CDTF">2022-12-12T09:06:00Z</dcterms:modified>
</cp:coreProperties>
</file>